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B1" w:rsidRPr="00B65EB2" w:rsidRDefault="00A826B1" w:rsidP="009F19E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b/>
          <w:sz w:val="24"/>
          <w:szCs w:val="24"/>
        </w:rPr>
        <w:t>С чего начинать обучение ребенка финансовой грамотности.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B65EB2">
        <w:rPr>
          <w:rFonts w:ascii="Times New Roman" w:hAnsi="Times New Roman" w:cs="Times New Roman"/>
          <w:i/>
          <w:sz w:val="24"/>
          <w:szCs w:val="24"/>
        </w:rPr>
        <w:t>Зачем нужна ребенку финансовая грамотность?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«Если хочешь быть богатым, нужно быть финансово грамотным.»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 xml:space="preserve">Роберт </w:t>
      </w:r>
      <w:proofErr w:type="spellStart"/>
      <w:r w:rsidRPr="00B65EB2">
        <w:rPr>
          <w:rFonts w:ascii="Times New Roman" w:hAnsi="Times New Roman" w:cs="Times New Roman"/>
          <w:sz w:val="24"/>
          <w:szCs w:val="24"/>
        </w:rPr>
        <w:t>Кийосаки</w:t>
      </w:r>
      <w:proofErr w:type="spellEnd"/>
      <w:r w:rsidR="00B65EB2">
        <w:rPr>
          <w:rFonts w:ascii="Times New Roman" w:hAnsi="Times New Roman" w:cs="Times New Roman"/>
          <w:sz w:val="24"/>
          <w:szCs w:val="24"/>
        </w:rPr>
        <w:t>.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Родители, воспитывая своего ребенка, стараются дать ему всё самое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лучшее. Они отдают его на различные кружки, учат вежливости, манерами</w:t>
      </w:r>
      <w:r w:rsidR="009F19E3">
        <w:rPr>
          <w:rFonts w:ascii="Times New Roman" w:hAnsi="Times New Roman" w:cs="Times New Roman"/>
          <w:sz w:val="24"/>
          <w:szCs w:val="24"/>
        </w:rPr>
        <w:t>,</w:t>
      </w:r>
      <w:r w:rsidRPr="00B65EB2">
        <w:rPr>
          <w:rFonts w:ascii="Times New Roman" w:hAnsi="Times New Roman" w:cs="Times New Roman"/>
          <w:sz w:val="24"/>
          <w:szCs w:val="24"/>
        </w:rPr>
        <w:t xml:space="preserve"> многому другому, но большинство совсем безответственно подходят к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такому важному вопросу, как финансовая грамотность.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Для того, чтобы ребенок в будущем жил комфортной, обеспеченной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жизнью, родители должны объяснить своим детям следующие вопросы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про деньги: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1. Что такое деньги</w:t>
      </w:r>
      <w:r w:rsidR="00B65EB2">
        <w:rPr>
          <w:rFonts w:ascii="Times New Roman" w:hAnsi="Times New Roman" w:cs="Times New Roman"/>
          <w:sz w:val="24"/>
          <w:szCs w:val="24"/>
        </w:rPr>
        <w:t>?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2. Где их взять</w:t>
      </w:r>
      <w:r w:rsidR="00B65EB2">
        <w:rPr>
          <w:rFonts w:ascii="Times New Roman" w:hAnsi="Times New Roman" w:cs="Times New Roman"/>
          <w:sz w:val="24"/>
          <w:szCs w:val="24"/>
        </w:rPr>
        <w:t>?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3. Как ими правильно распоряжаться</w:t>
      </w:r>
      <w:r w:rsidR="00B65EB2">
        <w:rPr>
          <w:rFonts w:ascii="Times New Roman" w:hAnsi="Times New Roman" w:cs="Times New Roman"/>
          <w:sz w:val="24"/>
          <w:szCs w:val="24"/>
        </w:rPr>
        <w:t>?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Если у ребенка не сформировать правильное представление о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деньгах, то у него появится собственное, зачастую неверное мнение. Дети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должны осознавать, что денежные средства зарабатываются собственным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трудом.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  <w:r w:rsidRPr="00B65EB2">
        <w:rPr>
          <w:rFonts w:ascii="Times New Roman" w:hAnsi="Times New Roman" w:cs="Times New Roman"/>
          <w:sz w:val="24"/>
          <w:szCs w:val="24"/>
        </w:rPr>
        <w:t xml:space="preserve"> – это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особое качество человека, которое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формируется с самого малого возраста и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показывает умение самостоятельно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 xml:space="preserve">зарабатывать деньги и грамотно </w:t>
      </w:r>
      <w:r w:rsidR="00B65EB2">
        <w:rPr>
          <w:rFonts w:ascii="Times New Roman" w:hAnsi="Times New Roman" w:cs="Times New Roman"/>
          <w:sz w:val="24"/>
          <w:szCs w:val="24"/>
        </w:rPr>
        <w:t>и</w:t>
      </w:r>
      <w:r w:rsidRPr="00B65EB2">
        <w:rPr>
          <w:rFonts w:ascii="Times New Roman" w:hAnsi="Times New Roman" w:cs="Times New Roman"/>
          <w:sz w:val="24"/>
          <w:szCs w:val="24"/>
        </w:rPr>
        <w:t>ми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управлять.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Ребёнку нужно помочь в освоении финансовой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грамотности, но не делать все за него.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Ребенок, с детства знающий цену деньгам и способы их заработка с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большой вероятностью во взрослой жизни станет успешным человеком.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Когда следует начинать обучение детей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обращению с деньгами?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Хорошо, когда обучение детей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финансовой грамотности начинается с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самого малого возраста. Обучение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обращению с деньгами лучше всего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начать с пятилетнего возраста, так как с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этого момента ребенок готов начать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изучать нечто новое.</w:t>
      </w:r>
    </w:p>
    <w:p w:rsidR="004A0BD7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В период от 5 до 7 лет необходимо ввести ребенку понятие труда.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Малыш должен начать понимать, что доход – это результат трудовой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деятельности. Ребенку нужно знать о том, какой профессией занимаются</w:t>
      </w:r>
      <w:r w:rsidR="00B65EB2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его родители. Перед чадом важно делиться успехами своей карьеры.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Объясните ребенку, что такое деньги и откуда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они появляются</w:t>
      </w:r>
      <w:r w:rsidR="00C34ACC">
        <w:rPr>
          <w:rFonts w:ascii="Times New Roman" w:hAnsi="Times New Roman" w:cs="Times New Roman"/>
          <w:sz w:val="24"/>
          <w:szCs w:val="24"/>
        </w:rPr>
        <w:t xml:space="preserve">. </w:t>
      </w:r>
      <w:r w:rsidRPr="00B65EB2">
        <w:rPr>
          <w:rFonts w:ascii="Times New Roman" w:hAnsi="Times New Roman" w:cs="Times New Roman"/>
          <w:sz w:val="24"/>
          <w:szCs w:val="24"/>
        </w:rPr>
        <w:t>Родителям с самого раннего возраста необходимо на четких и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правильных примерах объяснить своим детям что такое деньги и откуда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они берутся.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Инструкция, которой следует придерживаться, чтобы ребенок понял,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что такое деньги: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• для начала детям нужно показать монетки и купюры, чтобы он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внимательно их рассмотрел. Пока он знакомится с ними, необходимо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разъяснить ему, что за деньги в магазинах покупаются товары;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• когда родитель покупает малышу игрушку, можно вложить ребенку в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руку купюры, чтобы он на кассе сам оплатил покупку. Таким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образом он поймет, что за вещи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надо платить;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826B1" w:rsidRPr="00B65EB2" w:rsidRDefault="003E65EE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• ребе</w:t>
      </w:r>
      <w:r w:rsidR="00A826B1" w:rsidRPr="00B65EB2">
        <w:rPr>
          <w:rFonts w:ascii="Times New Roman" w:hAnsi="Times New Roman" w:cs="Times New Roman"/>
          <w:sz w:val="24"/>
          <w:szCs w:val="24"/>
        </w:rPr>
        <w:t xml:space="preserve">нку </w:t>
      </w:r>
      <w:r w:rsidRPr="00B65EB2">
        <w:rPr>
          <w:rFonts w:ascii="Times New Roman" w:hAnsi="Times New Roman" w:cs="Times New Roman"/>
          <w:sz w:val="24"/>
          <w:szCs w:val="24"/>
        </w:rPr>
        <w:t>нужн</w:t>
      </w:r>
      <w:r w:rsidR="00A826B1" w:rsidRPr="00B65EB2">
        <w:rPr>
          <w:rFonts w:ascii="Times New Roman" w:hAnsi="Times New Roman" w:cs="Times New Roman"/>
          <w:sz w:val="24"/>
          <w:szCs w:val="24"/>
        </w:rPr>
        <w:t>о п р и о б р е с т и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="00A826B1" w:rsidRPr="00B65EB2">
        <w:rPr>
          <w:rFonts w:ascii="Times New Roman" w:hAnsi="Times New Roman" w:cs="Times New Roman"/>
          <w:sz w:val="24"/>
          <w:szCs w:val="24"/>
        </w:rPr>
        <w:t>небольшую копилку и складывать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="00A826B1" w:rsidRPr="00B65EB2">
        <w:rPr>
          <w:rFonts w:ascii="Times New Roman" w:hAnsi="Times New Roman" w:cs="Times New Roman"/>
          <w:sz w:val="24"/>
          <w:szCs w:val="24"/>
        </w:rPr>
        <w:t>в неё монеты, так он не только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="00A826B1" w:rsidRPr="00B65EB2">
        <w:rPr>
          <w:rFonts w:ascii="Times New Roman" w:hAnsi="Times New Roman" w:cs="Times New Roman"/>
          <w:sz w:val="24"/>
          <w:szCs w:val="24"/>
        </w:rPr>
        <w:t>поймет цену денег, но и научится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="00A826B1" w:rsidRPr="00B65EB2">
        <w:rPr>
          <w:rFonts w:ascii="Times New Roman" w:hAnsi="Times New Roman" w:cs="Times New Roman"/>
          <w:sz w:val="24"/>
          <w:szCs w:val="24"/>
        </w:rPr>
        <w:t>их хранить и экономить;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• чтобы ребенок понял откуда у родителей берутся деньги, ему нужно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чаще рассказывать о своей работе. Говорить о том, чем вы там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занимаетесь, какую пользу приносите и какие имеете успехи. Важно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поставить акцент на том, что за проделанный труд, вы получаете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определенную сумму денег. Когда ребенок немного повзрослеет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необходимо познакомить его с кредитными картами и показать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процедуру снятия наличных при помощи банкомата;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• никогда не нужно использовать деньги в качестве поощрения. Если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так делать, то у ребенка возникнет неправильное представление о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деньгах, и он с большой вероятностью вырастет финансово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неграмотным, так как для него денежные средства будут не наградой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за труд, а инструментом для манипулированием людьми;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• чтобы ребенок на самом деле понял, что такое деньги и как они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ценны в семье, необходимо все показать ему на примере. Допустим,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у него сломалась игрушка. Не надо сразу бежать в магазин и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покупать новую. Пусть он поймёт, что деньги не безграничны и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зарабатываются трудом.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Объясните ребенку, как формируется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стоимость товаров</w:t>
      </w:r>
      <w:r w:rsidR="00C34ACC">
        <w:rPr>
          <w:rFonts w:ascii="Times New Roman" w:hAnsi="Times New Roman" w:cs="Times New Roman"/>
          <w:sz w:val="24"/>
          <w:szCs w:val="24"/>
        </w:rPr>
        <w:t>.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Очень важно объяснить ребенку, что абсолютно любой товар имеет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свою стоимость и откуда она берется.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Дети просто обязаны знать ответы на следующие два вопроса: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1. Что такое стоимость товара?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2. Как формируется стоимость товара?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Ответить на первый вопрос можно следующими способами:</w:t>
      </w:r>
    </w:p>
    <w:p w:rsidR="00C34ACC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• самый просто способ, который подойдет очень маленьким детям –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сыграть в продавца и покупателя. Нужно дома сделать имитацию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настоящего магазина с разными вещами. Ребенку необходимо дать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либо настоящие деньги, либо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имитированные из бумаги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или картона. Если ребенок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захочет взять с «прилавка»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какую-нибудь вещь, то он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должен будет «заплатить».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Важно, назначить на товары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разные цены, чтобы ребенок понимал, что, чем лучше товар, тем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большая у него стоимость;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• брать ребенка с собой по магазинам и показывать ему на ценники.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Так малыш наглядно увидит, что на разные товары различная цена.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В какой-то момент у него возникнет логичный вопрос «Почему одни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товары дороже других?», тут-то и нужно ему объяснить то, как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формируется цена товара.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Объяснить детям формированием цены можно следующим способом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• самый простой пример – это снова сходить с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ребенком в магазин и купить какой-нибудь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дешевый продукт и такой же продукт только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значительно дороже. Перед покупкой,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необходимо обязательно показать ребенку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ценники и сказать, что один товар намного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дешевле второго. Дома ребенок должен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="004A0BD7">
        <w:rPr>
          <w:rFonts w:ascii="Times New Roman" w:hAnsi="Times New Roman" w:cs="Times New Roman"/>
          <w:sz w:val="24"/>
          <w:szCs w:val="24"/>
        </w:rPr>
        <w:t>продегустировать два товара.</w:t>
      </w:r>
      <w:bookmarkStart w:id="0" w:name="_GoBack"/>
      <w:bookmarkEnd w:id="0"/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• когда он осознает, что дорогой продукт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намного вкуснее, следует ему объяснить, что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товар намного вкуснее, потому что он имеет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большую цену. Необходимо рассказать ему о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том, что вкуснее и лучше он, потому что произведен из более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="003E65EE" w:rsidRPr="00B65EB2">
        <w:rPr>
          <w:rFonts w:ascii="Times New Roman" w:hAnsi="Times New Roman" w:cs="Times New Roman"/>
          <w:sz w:val="24"/>
          <w:szCs w:val="24"/>
        </w:rPr>
        <w:t xml:space="preserve">качественных компонентов и </w:t>
      </w:r>
      <w:r w:rsidRPr="00B65EB2">
        <w:rPr>
          <w:rFonts w:ascii="Times New Roman" w:hAnsi="Times New Roman" w:cs="Times New Roman"/>
          <w:sz w:val="24"/>
          <w:szCs w:val="24"/>
        </w:rPr>
        <w:t>его создавали более квалифицированные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специалисты. Так ребенок поймёт не только условия формирования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цены, но и то, что количество денег зависит от качества труда.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lastRenderedPageBreak/>
        <w:t xml:space="preserve"> Родители должны научить, что необходимо обязательно</w:t>
      </w:r>
      <w:r w:rsidR="00C34ACC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хранить некоторое количество денежных средств на непредвиденные</w:t>
      </w:r>
      <w:r w:rsidR="009F19E3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обстоятельства. Ребенок обязан понимать, что в жизни неожиданно</w:t>
      </w:r>
      <w:r w:rsidR="009F19E3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может произойти какое-либо событие, которое потребует</w:t>
      </w:r>
      <w:r w:rsidR="009F19E3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использование определенного количества денежных средств. Детям</w:t>
      </w:r>
      <w:r w:rsidR="009F19E3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 xml:space="preserve">нужно рассказать о том, что покупка дорогостоящих товаров </w:t>
      </w:r>
      <w:r w:rsidR="009F19E3">
        <w:rPr>
          <w:rFonts w:ascii="Times New Roman" w:hAnsi="Times New Roman" w:cs="Times New Roman"/>
          <w:sz w:val="24"/>
          <w:szCs w:val="24"/>
        </w:rPr>
        <w:t>–</w:t>
      </w:r>
      <w:r w:rsidRPr="00B65EB2">
        <w:rPr>
          <w:rFonts w:ascii="Times New Roman" w:hAnsi="Times New Roman" w:cs="Times New Roman"/>
          <w:sz w:val="24"/>
          <w:szCs w:val="24"/>
        </w:rPr>
        <w:t xml:space="preserve"> это</w:t>
      </w:r>
      <w:r w:rsidR="009F19E3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не всегда правильное решение.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Для более качественного освоения урока важно давать ребенку</w:t>
      </w:r>
      <w:r w:rsidR="009F19E3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карманные деньги. Если у детей будет свой бюджет, то они научатся</w:t>
      </w:r>
      <w:r w:rsidR="009F19E3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его правильно планировать и экономить. Ошибка, которую</w:t>
      </w:r>
      <w:r w:rsidR="009F19E3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допускают многие родители – это выдают денежные средства за</w:t>
      </w:r>
      <w:r w:rsidR="009F19E3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хорошее поведение и забирают за плохое. В голове ребенка должна</w:t>
      </w:r>
      <w:r w:rsidR="009F19E3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выстроиться чёткая схема, что деньги выдаются только за</w:t>
      </w:r>
      <w:r w:rsidR="009F19E3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качественный труд.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Ребенок должен с самого раннего детства понимать цену деньгам.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65EB2">
        <w:rPr>
          <w:rFonts w:ascii="Times New Roman" w:hAnsi="Times New Roman" w:cs="Times New Roman"/>
          <w:sz w:val="24"/>
          <w:szCs w:val="24"/>
        </w:rPr>
        <w:t>Теперь вы знаете больше, чем 99,5% других людей и имеете</w:t>
      </w:r>
      <w:r w:rsidR="009F19E3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возможность дать своим детям благополучное будущее. Но не достаточно</w:t>
      </w:r>
      <w:r w:rsidR="009F19E3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просто знать, теперь надо применять полученную информацию на</w:t>
      </w:r>
      <w:r w:rsidR="009F19E3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практике. Знания - это всего лишь знания, они дают силу, но не дают</w:t>
      </w:r>
      <w:r w:rsidR="009F19E3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результаты. Результаты вы получите тогда, когда воплотите эти знания в</w:t>
      </w:r>
      <w:r w:rsidR="009F19E3">
        <w:rPr>
          <w:rFonts w:ascii="Times New Roman" w:hAnsi="Times New Roman" w:cs="Times New Roman"/>
          <w:sz w:val="24"/>
          <w:szCs w:val="24"/>
        </w:rPr>
        <w:t xml:space="preserve"> </w:t>
      </w:r>
      <w:r w:rsidRPr="00B65EB2">
        <w:rPr>
          <w:rFonts w:ascii="Times New Roman" w:hAnsi="Times New Roman" w:cs="Times New Roman"/>
          <w:sz w:val="24"/>
          <w:szCs w:val="24"/>
        </w:rPr>
        <w:t>жизни.</w:t>
      </w: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826B1" w:rsidRPr="00B65EB2" w:rsidRDefault="00A826B1" w:rsidP="00B65EB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A826B1" w:rsidRPr="00B6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31"/>
    <w:rsid w:val="003E65EE"/>
    <w:rsid w:val="004A0BD7"/>
    <w:rsid w:val="00672831"/>
    <w:rsid w:val="009F19E3"/>
    <w:rsid w:val="00A00A0D"/>
    <w:rsid w:val="00A826B1"/>
    <w:rsid w:val="00B65EB2"/>
    <w:rsid w:val="00BB10DE"/>
    <w:rsid w:val="00C3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0A60-9259-4157-8E8E-24C92A43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2020-12-10T08:23:00Z</dcterms:created>
  <dcterms:modified xsi:type="dcterms:W3CDTF">2020-12-13T11:23:00Z</dcterms:modified>
</cp:coreProperties>
</file>